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7C" w:rsidRPr="00786E58" w:rsidRDefault="00DD377C" w:rsidP="00C33BFA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В целях обеспечения реализации образовательных п</w:t>
      </w:r>
      <w:r>
        <w:rPr>
          <w:rFonts w:ascii="Times New Roman" w:hAnsi="Times New Roman" w:cs="Times New Roman"/>
          <w:sz w:val="28"/>
          <w:szCs w:val="28"/>
        </w:rPr>
        <w:t>рограмм сформирована библиотека.</w:t>
      </w:r>
    </w:p>
    <w:p w:rsidR="00DD377C" w:rsidRPr="00786E58" w:rsidRDefault="00DD377C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Библиотечный фонд укомплектован печатными и электронными учебными изданиями:</w:t>
      </w:r>
    </w:p>
    <w:p w:rsidR="00DD377C" w:rsidRPr="00786E58" w:rsidRDefault="00DD377C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 xml:space="preserve">- учебники по всем входящим в реализуемые основные образовательные программы учебным предметам - </w:t>
      </w:r>
      <w:r w:rsidR="003F2606">
        <w:rPr>
          <w:rFonts w:ascii="Times New Roman" w:hAnsi="Times New Roman" w:cs="Times New Roman"/>
          <w:sz w:val="28"/>
          <w:szCs w:val="28"/>
        </w:rPr>
        <w:t xml:space="preserve"> 1656</w:t>
      </w:r>
      <w:r w:rsidRPr="00786E58">
        <w:rPr>
          <w:rFonts w:ascii="Times New Roman" w:hAnsi="Times New Roman" w:cs="Times New Roman"/>
          <w:sz w:val="28"/>
          <w:szCs w:val="28"/>
        </w:rPr>
        <w:t>экз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E58">
        <w:rPr>
          <w:rFonts w:ascii="Times New Roman" w:hAnsi="Times New Roman" w:cs="Times New Roman"/>
          <w:sz w:val="28"/>
          <w:szCs w:val="28"/>
        </w:rPr>
        <w:t>;</w:t>
      </w:r>
    </w:p>
    <w:p w:rsidR="00DD377C" w:rsidRPr="00786E58" w:rsidRDefault="003F2606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учебные пособия   80</w:t>
      </w:r>
      <w:r w:rsidR="00DD377C" w:rsidRPr="00786E58">
        <w:rPr>
          <w:rFonts w:ascii="Times New Roman" w:hAnsi="Times New Roman" w:cs="Times New Roman"/>
          <w:sz w:val="28"/>
          <w:szCs w:val="28"/>
        </w:rPr>
        <w:t>экз</w:t>
      </w:r>
      <w:r w:rsidR="00DD377C">
        <w:rPr>
          <w:rFonts w:ascii="Times New Roman" w:hAnsi="Times New Roman" w:cs="Times New Roman"/>
          <w:sz w:val="28"/>
          <w:szCs w:val="28"/>
        </w:rPr>
        <w:t>.;</w:t>
      </w:r>
    </w:p>
    <w:p w:rsidR="00DD377C" w:rsidRPr="00786E58" w:rsidRDefault="00EF3544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издания- 2</w:t>
      </w:r>
      <w:r w:rsidR="00CB2841">
        <w:rPr>
          <w:rFonts w:ascii="Times New Roman" w:hAnsi="Times New Roman" w:cs="Times New Roman"/>
          <w:sz w:val="28"/>
          <w:szCs w:val="28"/>
        </w:rPr>
        <w:t>25</w:t>
      </w:r>
      <w:r w:rsidR="00DD377C" w:rsidRPr="00786E58">
        <w:rPr>
          <w:rFonts w:ascii="Times New Roman" w:hAnsi="Times New Roman" w:cs="Times New Roman"/>
          <w:sz w:val="28"/>
          <w:szCs w:val="28"/>
        </w:rPr>
        <w:t>экз.;</w:t>
      </w:r>
    </w:p>
    <w:p w:rsidR="00DD377C" w:rsidRPr="00786E58" w:rsidRDefault="00DD377C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-</w:t>
      </w:r>
      <w:r w:rsidR="00EF3544">
        <w:rPr>
          <w:rFonts w:ascii="Times New Roman" w:hAnsi="Times New Roman" w:cs="Times New Roman"/>
          <w:sz w:val="28"/>
          <w:szCs w:val="28"/>
        </w:rPr>
        <w:t>художественная литература- 2187</w:t>
      </w:r>
      <w:r w:rsidRPr="00786E58">
        <w:rPr>
          <w:rFonts w:ascii="Times New Roman" w:hAnsi="Times New Roman" w:cs="Times New Roman"/>
          <w:sz w:val="28"/>
          <w:szCs w:val="28"/>
        </w:rPr>
        <w:t>экз.;</w:t>
      </w:r>
    </w:p>
    <w:p w:rsidR="00DD377C" w:rsidRPr="00786E58" w:rsidRDefault="00DD377C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-справочный материал</w:t>
      </w:r>
      <w:r w:rsidR="00E31AEE">
        <w:rPr>
          <w:rFonts w:ascii="Times New Roman" w:hAnsi="Times New Roman" w:cs="Times New Roman"/>
          <w:sz w:val="28"/>
          <w:szCs w:val="28"/>
        </w:rPr>
        <w:t>- 88</w:t>
      </w:r>
      <w:r w:rsidRPr="00786E58">
        <w:rPr>
          <w:rFonts w:ascii="Times New Roman" w:hAnsi="Times New Roman" w:cs="Times New Roman"/>
          <w:sz w:val="28"/>
          <w:szCs w:val="28"/>
        </w:rPr>
        <w:t>экз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E58">
        <w:rPr>
          <w:rFonts w:ascii="Times New Roman" w:hAnsi="Times New Roman" w:cs="Times New Roman"/>
          <w:sz w:val="28"/>
          <w:szCs w:val="28"/>
        </w:rPr>
        <w:t>;</w:t>
      </w:r>
    </w:p>
    <w:p w:rsidR="00DD377C" w:rsidRPr="00786E58" w:rsidRDefault="00E31AEE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-периодические издания- 6</w:t>
      </w:r>
      <w:r w:rsidR="00DD377C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D377C" w:rsidRPr="00786E58" w:rsidRDefault="00DD377C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Из них:</w:t>
      </w:r>
    </w:p>
    <w:p w:rsidR="00DD377C" w:rsidRPr="00121759" w:rsidRDefault="00CB2841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печатные издания- </w:t>
      </w:r>
      <w:r w:rsidR="00EF3544">
        <w:rPr>
          <w:rFonts w:ascii="Times New Roman" w:hAnsi="Times New Roman" w:cs="Times New Roman"/>
          <w:sz w:val="28"/>
          <w:szCs w:val="28"/>
        </w:rPr>
        <w:t>4236</w:t>
      </w:r>
      <w:r w:rsidR="00DD377C" w:rsidRPr="00121759">
        <w:rPr>
          <w:rFonts w:ascii="Times New Roman" w:hAnsi="Times New Roman" w:cs="Times New Roman"/>
          <w:sz w:val="28"/>
          <w:szCs w:val="28"/>
        </w:rPr>
        <w:t>экз.;</w:t>
      </w:r>
    </w:p>
    <w:p w:rsidR="00DD377C" w:rsidRPr="00121759" w:rsidRDefault="00DD377C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>-ау</w:t>
      </w:r>
      <w:r w:rsidR="00E31AEE">
        <w:rPr>
          <w:rFonts w:ascii="Times New Roman" w:hAnsi="Times New Roman" w:cs="Times New Roman"/>
          <w:sz w:val="28"/>
          <w:szCs w:val="28"/>
        </w:rPr>
        <w:t>диовизуальные документы- 77</w:t>
      </w:r>
      <w:r w:rsidRPr="00121759">
        <w:rPr>
          <w:rFonts w:ascii="Times New Roman" w:hAnsi="Times New Roman" w:cs="Times New Roman"/>
          <w:sz w:val="28"/>
          <w:szCs w:val="28"/>
        </w:rPr>
        <w:t>экз.;</w:t>
      </w:r>
    </w:p>
    <w:p w:rsidR="00DD377C" w:rsidRPr="00121759" w:rsidRDefault="00DD377C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>Степень современности основных учебных изданий из учебного фонда – 1- 5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77C" w:rsidRPr="00121759" w:rsidRDefault="00DD377C" w:rsidP="00DD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Общее количество единиц хранения </w:t>
      </w:r>
      <w:r w:rsidR="004E590F">
        <w:rPr>
          <w:rFonts w:ascii="Times New Roman" w:hAnsi="Times New Roman" w:cs="Times New Roman"/>
          <w:sz w:val="28"/>
          <w:szCs w:val="28"/>
        </w:rPr>
        <w:t>библиотечного фонда 4313</w:t>
      </w:r>
      <w:r w:rsidRPr="00121759">
        <w:rPr>
          <w:rFonts w:ascii="Times New Roman" w:hAnsi="Times New Roman" w:cs="Times New Roman"/>
          <w:sz w:val="28"/>
          <w:szCs w:val="28"/>
        </w:rPr>
        <w:t>экз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77C" w:rsidRPr="00121759" w:rsidRDefault="00DD377C" w:rsidP="00DD377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 Обеспеченность образовательной деятельности учебными изданиями составляет</w:t>
      </w:r>
      <w:r w:rsidRPr="00121759">
        <w:rPr>
          <w:rFonts w:ascii="Times New Roman" w:hAnsi="Times New Roman" w:cs="Times New Roman"/>
          <w:color w:val="000000"/>
          <w:sz w:val="28"/>
          <w:szCs w:val="28"/>
        </w:rPr>
        <w:t>- 100%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377C" w:rsidRDefault="00DD377C" w:rsidP="00DD3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759">
        <w:rPr>
          <w:rFonts w:ascii="Times New Roman" w:hAnsi="Times New Roman" w:cs="Times New Roman"/>
          <w:sz w:val="28"/>
          <w:szCs w:val="28"/>
        </w:rPr>
        <w:t xml:space="preserve">Фонд дополнительной </w:t>
      </w:r>
      <w:r w:rsidRPr="00121759">
        <w:rPr>
          <w:rFonts w:ascii="Times New Roman" w:hAnsi="Times New Roman" w:cs="Times New Roman"/>
          <w:color w:val="000000"/>
          <w:sz w:val="28"/>
          <w:szCs w:val="28"/>
        </w:rPr>
        <w:t>литературы</w:t>
      </w:r>
      <w:r w:rsidRPr="00121759">
        <w:rPr>
          <w:rFonts w:ascii="Times New Roman" w:hAnsi="Times New Roman" w:cs="Times New Roman"/>
          <w:sz w:val="28"/>
          <w:szCs w:val="28"/>
        </w:rPr>
        <w:t xml:space="preserve"> включает: отечественную, зарубежную, классическую, современную художественную литературу; научно-популярную,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</w:t>
      </w:r>
      <w:r>
        <w:rPr>
          <w:rFonts w:ascii="Times New Roman" w:hAnsi="Times New Roman" w:cs="Times New Roman"/>
          <w:sz w:val="28"/>
          <w:szCs w:val="28"/>
        </w:rPr>
        <w:t>ские издания; собрание словарей</w:t>
      </w:r>
      <w:r w:rsidRPr="001217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377C" w:rsidRPr="00121759" w:rsidRDefault="00DD377C" w:rsidP="00DD3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 Учебно-методическое обеспечение учебного процесса основных образовательных программ соответствует требованиям Федеральных государственных образовательных стандартов. При реализации </w:t>
      </w:r>
      <w:proofErr w:type="gramStart"/>
      <w:r w:rsidRPr="00121759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121759">
        <w:rPr>
          <w:rFonts w:ascii="Times New Roman" w:hAnsi="Times New Roman" w:cs="Times New Roman"/>
          <w:sz w:val="28"/>
          <w:szCs w:val="28"/>
        </w:rPr>
        <w:t xml:space="preserve"> программам  обязательно выбираем:</w:t>
      </w:r>
    </w:p>
    <w:p w:rsidR="00DD377C" w:rsidRPr="00D80890" w:rsidRDefault="00067650" w:rsidP="00DD377C">
      <w:pPr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 </w:t>
      </w:r>
      <w:r w:rsidR="00DD377C" w:rsidRPr="00864C08">
        <w:rPr>
          <w:bCs/>
          <w:sz w:val="28"/>
          <w:szCs w:val="28"/>
        </w:rPr>
        <w:t>Перечень учебников</w:t>
      </w:r>
      <w:r w:rsidR="00DD377C" w:rsidRPr="00864C08">
        <w:rPr>
          <w:sz w:val="28"/>
          <w:szCs w:val="28"/>
        </w:rPr>
        <w:t xml:space="preserve">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 w:rsidR="00DD377C" w:rsidRPr="00864C08">
        <w:rPr>
          <w:bCs/>
          <w:sz w:val="28"/>
          <w:szCs w:val="28"/>
        </w:rPr>
        <w:t>в образовательном процессе</w:t>
      </w:r>
      <w:r w:rsidR="00DD377C">
        <w:rPr>
          <w:bCs/>
          <w:sz w:val="28"/>
          <w:szCs w:val="28"/>
        </w:rPr>
        <w:t xml:space="preserve">: </w:t>
      </w:r>
    </w:p>
    <w:p w:rsidR="00DD377C" w:rsidRDefault="00C33BFA" w:rsidP="000676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377C" w:rsidRPr="00121759">
        <w:rPr>
          <w:sz w:val="28"/>
          <w:szCs w:val="28"/>
        </w:rPr>
        <w:t xml:space="preserve"> Ежегодно утверждается перечень учебников, допущенных к использов</w:t>
      </w:r>
      <w:r w:rsidR="00C22DD9">
        <w:rPr>
          <w:sz w:val="28"/>
          <w:szCs w:val="28"/>
        </w:rPr>
        <w:t xml:space="preserve">анию в образовательной  деятельности </w:t>
      </w:r>
      <w:r w:rsidR="00DD377C" w:rsidRPr="00121759">
        <w:rPr>
          <w:sz w:val="28"/>
          <w:szCs w:val="28"/>
        </w:rPr>
        <w:t>учреждения.</w:t>
      </w:r>
    </w:p>
    <w:p w:rsidR="00BA3140" w:rsidRDefault="00C33BFA" w:rsidP="0006765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3140">
        <w:rPr>
          <w:sz w:val="28"/>
          <w:szCs w:val="28"/>
        </w:rPr>
        <w:t>Библиотека  приспособл</w:t>
      </w:r>
      <w:r>
        <w:rPr>
          <w:sz w:val="28"/>
          <w:szCs w:val="28"/>
        </w:rPr>
        <w:t xml:space="preserve">ена для  использования инвалидами </w:t>
      </w:r>
      <w:r w:rsidR="00BA3140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ами</w:t>
      </w:r>
      <w:r w:rsidR="00BA3140">
        <w:rPr>
          <w:sz w:val="28"/>
          <w:szCs w:val="28"/>
        </w:rPr>
        <w:t xml:space="preserve"> </w:t>
      </w:r>
    </w:p>
    <w:p w:rsidR="00A868F8" w:rsidRPr="00121759" w:rsidRDefault="00304477" w:rsidP="0006765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с ограниченными возможностями здоровья.</w:t>
      </w:r>
    </w:p>
    <w:sectPr w:rsidR="00A868F8" w:rsidRPr="00121759" w:rsidSect="0035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00DF"/>
    <w:multiLevelType w:val="hybridMultilevel"/>
    <w:tmpl w:val="477A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41C"/>
    <w:rsid w:val="00067650"/>
    <w:rsid w:val="00116DBA"/>
    <w:rsid w:val="00117955"/>
    <w:rsid w:val="001B74CA"/>
    <w:rsid w:val="00304477"/>
    <w:rsid w:val="00356002"/>
    <w:rsid w:val="00386E88"/>
    <w:rsid w:val="003F2606"/>
    <w:rsid w:val="00401212"/>
    <w:rsid w:val="004E360F"/>
    <w:rsid w:val="004E590F"/>
    <w:rsid w:val="00501E2D"/>
    <w:rsid w:val="00526AC3"/>
    <w:rsid w:val="005D2823"/>
    <w:rsid w:val="007B6797"/>
    <w:rsid w:val="00A868F8"/>
    <w:rsid w:val="00B97AE4"/>
    <w:rsid w:val="00BA3140"/>
    <w:rsid w:val="00C22DD9"/>
    <w:rsid w:val="00C33BFA"/>
    <w:rsid w:val="00C7441C"/>
    <w:rsid w:val="00CB2841"/>
    <w:rsid w:val="00DB4C6E"/>
    <w:rsid w:val="00DD377C"/>
    <w:rsid w:val="00E31AEE"/>
    <w:rsid w:val="00EF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88"/>
    <w:pPr>
      <w:ind w:left="720"/>
      <w:contextualSpacing/>
    </w:pPr>
  </w:style>
  <w:style w:type="paragraph" w:styleId="a4">
    <w:name w:val="Normal (Web)"/>
    <w:basedOn w:val="a"/>
    <w:rsid w:val="00C7441C"/>
    <w:pPr>
      <w:spacing w:before="100" w:beforeAutospacing="1" w:after="100" w:afterAutospacing="1"/>
    </w:pPr>
  </w:style>
  <w:style w:type="character" w:styleId="a5">
    <w:name w:val="Strong"/>
    <w:qFormat/>
    <w:rsid w:val="00C7441C"/>
    <w:rPr>
      <w:b/>
      <w:bCs/>
    </w:rPr>
  </w:style>
  <w:style w:type="paragraph" w:customStyle="1" w:styleId="ConsPlusNormal">
    <w:name w:val="ConsPlusNormal"/>
    <w:uiPriority w:val="99"/>
    <w:rsid w:val="00C74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88"/>
    <w:pPr>
      <w:ind w:left="720"/>
      <w:contextualSpacing/>
    </w:pPr>
  </w:style>
  <w:style w:type="paragraph" w:styleId="a4">
    <w:name w:val="Normal (Web)"/>
    <w:basedOn w:val="a"/>
    <w:rsid w:val="00C7441C"/>
    <w:pPr>
      <w:spacing w:before="100" w:beforeAutospacing="1" w:after="100" w:afterAutospacing="1"/>
    </w:pPr>
  </w:style>
  <w:style w:type="character" w:styleId="a5">
    <w:name w:val="Strong"/>
    <w:qFormat/>
    <w:rsid w:val="00C7441C"/>
    <w:rPr>
      <w:b/>
      <w:bCs/>
    </w:rPr>
  </w:style>
  <w:style w:type="paragraph" w:customStyle="1" w:styleId="ConsPlusNormal">
    <w:name w:val="ConsPlusNormal"/>
    <w:uiPriority w:val="99"/>
    <w:rsid w:val="00C74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USE568</dc:creator>
  <cp:lastModifiedBy>User</cp:lastModifiedBy>
  <cp:revision>4</cp:revision>
  <cp:lastPrinted>2018-04-17T11:04:00Z</cp:lastPrinted>
  <dcterms:created xsi:type="dcterms:W3CDTF">2018-04-20T10:26:00Z</dcterms:created>
  <dcterms:modified xsi:type="dcterms:W3CDTF">2018-04-20T10:26:00Z</dcterms:modified>
</cp:coreProperties>
</file>